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DDC" w:rsidRPr="00827064" w:rsidRDefault="00F75DDC" w:rsidP="00F75DDC">
      <w:pPr>
        <w:pStyle w:val="PlainText"/>
        <w:rPr>
          <w:rFonts w:ascii="Courier New" w:hAnsi="Courier New" w:cs="Courier New"/>
          <w:b/>
          <w:sz w:val="28"/>
          <w:szCs w:val="28"/>
          <w:u w:val="single"/>
          <w:lang w:val="nl-NL"/>
        </w:rPr>
      </w:pPr>
      <w:r w:rsidRPr="00827064">
        <w:rPr>
          <w:rFonts w:ascii="Courier New" w:hAnsi="Courier New" w:cs="Courier New"/>
          <w:b/>
          <w:sz w:val="28"/>
          <w:szCs w:val="28"/>
          <w:u w:val="single"/>
          <w:lang w:val="nl-NL"/>
        </w:rPr>
        <w:t>Groene</w:t>
      </w:r>
      <w:r w:rsidR="00827064" w:rsidRPr="00827064">
        <w:rPr>
          <w:rFonts w:ascii="Courier New" w:hAnsi="Courier New" w:cs="Courier New"/>
          <w:b/>
          <w:sz w:val="28"/>
          <w:szCs w:val="28"/>
          <w:u w:val="single"/>
          <w:lang w:val="nl-NL"/>
        </w:rPr>
        <w:t xml:space="preserve"> C</w:t>
      </w:r>
      <w:r w:rsidRPr="00827064">
        <w:rPr>
          <w:rFonts w:ascii="Courier New" w:hAnsi="Courier New" w:cs="Courier New"/>
          <w:b/>
          <w:sz w:val="28"/>
          <w:szCs w:val="28"/>
          <w:u w:val="single"/>
          <w:lang w:val="nl-NL"/>
        </w:rPr>
        <w:t xml:space="preserve">hilisaus </w:t>
      </w:r>
    </w:p>
    <w:p w:rsidR="00F75DDC" w:rsidRPr="00827064" w:rsidRDefault="00F75DDC" w:rsidP="00F75DDC">
      <w:pPr>
        <w:pStyle w:val="PlainText"/>
        <w:rPr>
          <w:rFonts w:ascii="Courier New" w:hAnsi="Courier New" w:cs="Courier New"/>
          <w:lang w:val="nl-NL"/>
        </w:rPr>
      </w:pPr>
    </w:p>
    <w:p w:rsidR="00827064" w:rsidRDefault="00827064" w:rsidP="00F75DDC">
      <w:pPr>
        <w:pStyle w:val="PlainText"/>
        <w:rPr>
          <w:rFonts w:ascii="Courier New" w:hAnsi="Courier New" w:cs="Courier New"/>
          <w:lang w:val="nl-NL"/>
        </w:rPr>
      </w:pPr>
    </w:p>
    <w:p w:rsidR="00827064" w:rsidRDefault="00827064" w:rsidP="00F75DDC">
      <w:pPr>
        <w:pStyle w:val="PlainText"/>
        <w:rPr>
          <w:rFonts w:ascii="Courier New" w:hAnsi="Courier New" w:cs="Courier New"/>
          <w:b/>
          <w:u w:val="single"/>
          <w:lang w:val="nl-NL"/>
        </w:rPr>
      </w:pPr>
      <w:r>
        <w:rPr>
          <w:rFonts w:ascii="Courier New" w:hAnsi="Courier New" w:cs="Courier New"/>
          <w:b/>
          <w:u w:val="single"/>
          <w:lang w:val="nl-NL"/>
        </w:rPr>
        <w:t>Ingrediënten:</w:t>
      </w:r>
    </w:p>
    <w:p w:rsidR="00827064" w:rsidRDefault="00827064" w:rsidP="00827064">
      <w:pPr>
        <w:pStyle w:val="PlainText"/>
        <w:rPr>
          <w:rFonts w:ascii="Courier New" w:hAnsi="Courier New" w:cs="Courier New"/>
          <w:lang w:val="nl-NL"/>
        </w:rPr>
      </w:pPr>
    </w:p>
    <w:p w:rsidR="00827064" w:rsidRDefault="00827064" w:rsidP="00827064">
      <w:pPr>
        <w:pStyle w:val="PlainText"/>
        <w:rPr>
          <w:rFonts w:ascii="Courier New" w:hAnsi="Courier New" w:cs="Courier New"/>
          <w:b/>
          <w:u w:val="single"/>
          <w:lang w:val="nl-NL"/>
        </w:rPr>
      </w:pPr>
      <w:r w:rsidRPr="00827064">
        <w:rPr>
          <w:rFonts w:ascii="Courier New" w:hAnsi="Courier New" w:cs="Courier New"/>
          <w:lang w:val="nl-NL"/>
        </w:rPr>
        <w:t>2 grote, verse, groene pepers</w:t>
      </w:r>
    </w:p>
    <w:p w:rsidR="00827064" w:rsidRDefault="00827064" w:rsidP="00827064">
      <w:pPr>
        <w:pStyle w:val="PlainText"/>
        <w:rPr>
          <w:rFonts w:ascii="Courier New" w:hAnsi="Courier New" w:cs="Courier New"/>
          <w:b/>
          <w:u w:val="single"/>
          <w:lang w:val="nl-NL"/>
        </w:rPr>
      </w:pPr>
      <w:r w:rsidRPr="00827064">
        <w:rPr>
          <w:rFonts w:ascii="Courier New" w:hAnsi="Courier New" w:cs="Courier New"/>
          <w:lang w:val="nl-NL"/>
        </w:rPr>
        <w:t>1 blik (340g) uitgelekte tomatillo's</w:t>
      </w:r>
    </w:p>
    <w:p w:rsidR="00827064" w:rsidRDefault="00827064" w:rsidP="00F75DDC">
      <w:pPr>
        <w:pStyle w:val="PlainText"/>
        <w:rPr>
          <w:rFonts w:ascii="Courier New" w:hAnsi="Courier New" w:cs="Courier New"/>
          <w:lang w:val="nl-NL"/>
        </w:rPr>
      </w:pPr>
      <w:r w:rsidRPr="00827064">
        <w:rPr>
          <w:rFonts w:ascii="Courier New" w:hAnsi="Courier New" w:cs="Courier New"/>
          <w:lang w:val="nl-NL"/>
        </w:rPr>
        <w:t>1 uitje</w:t>
      </w:r>
    </w:p>
    <w:p w:rsidR="00827064" w:rsidRDefault="00827064" w:rsidP="00827064">
      <w:pPr>
        <w:pStyle w:val="PlainText"/>
        <w:rPr>
          <w:rFonts w:ascii="Courier New" w:hAnsi="Courier New" w:cs="Courier New"/>
          <w:lang w:val="nl-NL"/>
        </w:rPr>
      </w:pPr>
      <w:r w:rsidRPr="00827064">
        <w:rPr>
          <w:rFonts w:ascii="Courier New" w:hAnsi="Courier New" w:cs="Courier New"/>
          <w:lang w:val="nl-NL"/>
        </w:rPr>
        <w:t>1 geperste teen knoflook</w:t>
      </w:r>
    </w:p>
    <w:p w:rsidR="00827064" w:rsidRDefault="00827064" w:rsidP="00827064">
      <w:pPr>
        <w:pStyle w:val="PlainText"/>
        <w:rPr>
          <w:rFonts w:ascii="Courier New" w:hAnsi="Courier New" w:cs="Courier New"/>
          <w:lang w:val="nl-NL"/>
        </w:rPr>
      </w:pPr>
      <w:r w:rsidRPr="00827064">
        <w:rPr>
          <w:rFonts w:ascii="Courier New" w:hAnsi="Courier New" w:cs="Courier New"/>
          <w:lang w:val="nl-NL"/>
        </w:rPr>
        <w:t>125ml kippenbouillon</w:t>
      </w:r>
    </w:p>
    <w:p w:rsidR="00827064" w:rsidRDefault="00827064" w:rsidP="00827064">
      <w:pPr>
        <w:pStyle w:val="PlainText"/>
        <w:rPr>
          <w:rFonts w:ascii="Courier New" w:hAnsi="Courier New" w:cs="Courier New"/>
          <w:lang w:val="nl-NL"/>
        </w:rPr>
      </w:pPr>
    </w:p>
    <w:p w:rsidR="00827064" w:rsidRDefault="00827064" w:rsidP="00827064">
      <w:pPr>
        <w:pStyle w:val="PlainText"/>
        <w:rPr>
          <w:rFonts w:ascii="Courier New" w:hAnsi="Courier New" w:cs="Courier New"/>
          <w:b/>
          <w:u w:val="single"/>
          <w:lang w:val="nl-NL"/>
        </w:rPr>
      </w:pPr>
    </w:p>
    <w:p w:rsidR="00827064" w:rsidRPr="00827064" w:rsidRDefault="00827064" w:rsidP="00F75DDC">
      <w:pPr>
        <w:pStyle w:val="PlainText"/>
        <w:rPr>
          <w:rFonts w:ascii="Courier New" w:hAnsi="Courier New" w:cs="Courier New"/>
          <w:b/>
          <w:u w:val="single"/>
          <w:lang w:val="nl-NL"/>
        </w:rPr>
      </w:pPr>
      <w:r>
        <w:rPr>
          <w:rFonts w:ascii="Courier New" w:hAnsi="Courier New" w:cs="Courier New"/>
          <w:b/>
          <w:u w:val="single"/>
          <w:lang w:val="nl-NL"/>
        </w:rPr>
        <w:t>Bereidingswijze:</w:t>
      </w:r>
    </w:p>
    <w:p w:rsidR="00827064" w:rsidRDefault="00827064" w:rsidP="00F75DDC">
      <w:pPr>
        <w:pStyle w:val="PlainText"/>
        <w:rPr>
          <w:rFonts w:ascii="Courier New" w:hAnsi="Courier New" w:cs="Courier New"/>
          <w:lang w:val="nl-NL"/>
        </w:rPr>
      </w:pPr>
    </w:p>
    <w:p w:rsidR="00F75DDC" w:rsidRPr="00827064" w:rsidRDefault="00F75DDC" w:rsidP="00F75DDC">
      <w:pPr>
        <w:pStyle w:val="PlainText"/>
        <w:rPr>
          <w:rFonts w:ascii="Courier New" w:hAnsi="Courier New" w:cs="Courier New"/>
          <w:lang w:val="nl-NL"/>
        </w:rPr>
      </w:pPr>
      <w:r w:rsidRPr="00827064">
        <w:rPr>
          <w:rFonts w:ascii="Courier New" w:hAnsi="Courier New" w:cs="Courier New"/>
          <w:lang w:val="nl-NL"/>
        </w:rPr>
        <w:t xml:space="preserve">Doe </w:t>
      </w:r>
      <w:r w:rsidR="00827064">
        <w:rPr>
          <w:rFonts w:ascii="Courier New" w:hAnsi="Courier New" w:cs="Courier New"/>
          <w:lang w:val="nl-NL"/>
        </w:rPr>
        <w:t>de</w:t>
      </w:r>
      <w:r w:rsidRPr="00827064">
        <w:rPr>
          <w:rFonts w:ascii="Courier New" w:hAnsi="Courier New" w:cs="Courier New"/>
          <w:lang w:val="nl-NL"/>
        </w:rPr>
        <w:t xml:space="preserve"> groene pepers</w:t>
      </w:r>
      <w:r w:rsidR="00827064">
        <w:rPr>
          <w:rFonts w:ascii="Courier New" w:hAnsi="Courier New" w:cs="Courier New"/>
          <w:lang w:val="nl-NL"/>
        </w:rPr>
        <w:t xml:space="preserve">, de </w:t>
      </w:r>
      <w:r w:rsidRPr="00827064">
        <w:rPr>
          <w:rFonts w:ascii="Courier New" w:hAnsi="Courier New" w:cs="Courier New"/>
          <w:lang w:val="nl-NL"/>
        </w:rPr>
        <w:t xml:space="preserve">tomatillo's, </w:t>
      </w:r>
      <w:r w:rsidR="00827064">
        <w:rPr>
          <w:rFonts w:ascii="Courier New" w:hAnsi="Courier New" w:cs="Courier New"/>
          <w:lang w:val="nl-NL"/>
        </w:rPr>
        <w:t>het</w:t>
      </w:r>
      <w:r w:rsidRPr="00827064">
        <w:rPr>
          <w:rFonts w:ascii="Courier New" w:hAnsi="Courier New" w:cs="Courier New"/>
          <w:lang w:val="nl-NL"/>
        </w:rPr>
        <w:t xml:space="preserve"> uitje, </w:t>
      </w:r>
      <w:r w:rsidR="00827064">
        <w:rPr>
          <w:rFonts w:ascii="Courier New" w:hAnsi="Courier New" w:cs="Courier New"/>
          <w:lang w:val="nl-NL"/>
        </w:rPr>
        <w:t>de</w:t>
      </w:r>
      <w:r w:rsidRPr="00827064">
        <w:rPr>
          <w:rFonts w:ascii="Courier New" w:hAnsi="Courier New" w:cs="Courier New"/>
          <w:lang w:val="nl-NL"/>
        </w:rPr>
        <w:t xml:space="preserve"> geperste teen knof- </w:t>
      </w:r>
    </w:p>
    <w:p w:rsidR="00F75DDC" w:rsidRPr="00827064" w:rsidRDefault="00F75DDC" w:rsidP="00F75DDC">
      <w:pPr>
        <w:pStyle w:val="PlainText"/>
        <w:rPr>
          <w:rFonts w:ascii="Courier New" w:hAnsi="Courier New" w:cs="Courier New"/>
          <w:lang w:val="nl-NL"/>
        </w:rPr>
      </w:pPr>
      <w:r w:rsidRPr="00827064">
        <w:rPr>
          <w:rFonts w:ascii="Courier New" w:hAnsi="Courier New" w:cs="Courier New"/>
          <w:lang w:val="nl-NL"/>
        </w:rPr>
        <w:t xml:space="preserve">look en </w:t>
      </w:r>
      <w:r w:rsidR="00827064">
        <w:rPr>
          <w:rFonts w:ascii="Courier New" w:hAnsi="Courier New" w:cs="Courier New"/>
          <w:lang w:val="nl-NL"/>
        </w:rPr>
        <w:t>de</w:t>
      </w:r>
      <w:r w:rsidRPr="00827064">
        <w:rPr>
          <w:rFonts w:ascii="Courier New" w:hAnsi="Courier New" w:cs="Courier New"/>
          <w:lang w:val="nl-NL"/>
        </w:rPr>
        <w:t xml:space="preserve"> kippenbouillon in een keuken machine en pureer dit. Doe het mengsel in een pan en breng het aan de kook. Zet het vuur zacht en laat het mengsel 10 minuten pruttelen. Zet het afgedekt tot 2 dagen in de koel</w:t>
      </w:r>
    </w:p>
    <w:p w:rsidR="00F75DDC" w:rsidRPr="00827064" w:rsidRDefault="00F75DDC" w:rsidP="00F75DDC">
      <w:pPr>
        <w:pStyle w:val="PlainText"/>
        <w:rPr>
          <w:rFonts w:ascii="Courier New" w:hAnsi="Courier New" w:cs="Courier New"/>
          <w:lang w:val="nl-NL"/>
        </w:rPr>
      </w:pPr>
      <w:r w:rsidRPr="00827064">
        <w:rPr>
          <w:rFonts w:ascii="Courier New" w:hAnsi="Courier New" w:cs="Courier New"/>
          <w:lang w:val="nl-NL"/>
        </w:rPr>
        <w:t xml:space="preserve">kast. Serveer de saus warm of op kamertemperatuur. Voor </w:t>
      </w:r>
      <w:bookmarkStart w:id="0" w:name="_GoBack"/>
      <w:bookmarkEnd w:id="0"/>
      <w:r w:rsidRPr="00827064">
        <w:rPr>
          <w:rFonts w:ascii="Courier New" w:hAnsi="Courier New" w:cs="Courier New"/>
          <w:lang w:val="nl-NL"/>
        </w:rPr>
        <w:t xml:space="preserve">250 ml. </w:t>
      </w:r>
    </w:p>
    <w:p w:rsidR="00F75DDC" w:rsidRDefault="00F75DDC" w:rsidP="00F75DDC">
      <w:pPr>
        <w:pStyle w:val="PlainText"/>
        <w:rPr>
          <w:rFonts w:ascii="Courier New" w:hAnsi="Courier New" w:cs="Courier New"/>
        </w:rPr>
      </w:pPr>
      <w:r w:rsidRPr="00F75DDC">
        <w:rPr>
          <w:rFonts w:ascii="Courier New" w:hAnsi="Courier New" w:cs="Courier New"/>
        </w:rPr>
        <w:t xml:space="preserve"> </w:t>
      </w:r>
    </w:p>
    <w:sectPr w:rsidR="00F75DDC" w:rsidSect="00FD287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732"/>
    <w:rsid w:val="00827064"/>
    <w:rsid w:val="00850732"/>
    <w:rsid w:val="00F75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E2D6B4-F7EB-460B-959F-4A51B5ED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D28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D287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Hanning</dc:creator>
  <cp:keywords/>
  <dc:description/>
  <cp:lastModifiedBy>Erwin Hanning</cp:lastModifiedBy>
  <cp:revision>2</cp:revision>
  <dcterms:created xsi:type="dcterms:W3CDTF">2018-11-17T14:37:00Z</dcterms:created>
  <dcterms:modified xsi:type="dcterms:W3CDTF">2018-11-17T14:37:00Z</dcterms:modified>
</cp:coreProperties>
</file>